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E9" w:rsidRPr="00C60D83" w:rsidRDefault="00FC3CE9" w:rsidP="00FC3CE9">
      <w:pPr>
        <w:widowControl/>
        <w:spacing w:line="360" w:lineRule="atLeast"/>
        <w:jc w:val="center"/>
        <w:rPr>
          <w:rFonts w:ascii="黑体" w:eastAsia="黑体" w:hAnsi="黑体" w:cs="宋体"/>
          <w:b/>
          <w:bCs/>
          <w:color w:val="333333"/>
          <w:kern w:val="0"/>
          <w:sz w:val="32"/>
          <w:szCs w:val="32"/>
        </w:rPr>
      </w:pPr>
      <w:r w:rsidRPr="00C60D83">
        <w:rPr>
          <w:rFonts w:ascii="黑体" w:eastAsia="黑体" w:hAnsi="黑体" w:cs="宋体" w:hint="eastAsia"/>
          <w:b/>
          <w:bCs/>
          <w:color w:val="333333"/>
          <w:kern w:val="0"/>
          <w:sz w:val="32"/>
          <w:szCs w:val="32"/>
        </w:rPr>
        <w:t>中英国际学院</w:t>
      </w:r>
    </w:p>
    <w:p w:rsidR="00FC3CE9" w:rsidRPr="00005192" w:rsidRDefault="00FC3CE9" w:rsidP="00005192">
      <w:pPr>
        <w:widowControl/>
        <w:spacing w:line="360" w:lineRule="atLeast"/>
        <w:jc w:val="center"/>
        <w:rPr>
          <w:rFonts w:ascii="黑体" w:eastAsia="黑体" w:hAnsi="黑体" w:cs="宋体"/>
          <w:b/>
          <w:bCs/>
          <w:color w:val="333333"/>
          <w:kern w:val="0"/>
          <w:sz w:val="32"/>
          <w:szCs w:val="32"/>
        </w:rPr>
      </w:pPr>
      <w:r w:rsidRPr="00C60D83">
        <w:rPr>
          <w:rFonts w:ascii="黑体" w:eastAsia="黑体" w:hAnsi="黑体" w:cs="宋体"/>
          <w:b/>
          <w:bCs/>
          <w:color w:val="333333"/>
          <w:kern w:val="0"/>
          <w:sz w:val="32"/>
          <w:szCs w:val="32"/>
        </w:rPr>
        <w:t>关于推荐2019年度国家级大学生创新创业训练计划项目的通知</w:t>
      </w:r>
    </w:p>
    <w:p w:rsidR="00FC3CE9" w:rsidRPr="00C60D83" w:rsidRDefault="004216C4" w:rsidP="00C60D83">
      <w:pPr>
        <w:ind w:firstLineChars="200" w:firstLine="560"/>
        <w:rPr>
          <w:rFonts w:asciiTheme="minorEastAsia" w:hAnsiTheme="minorEastAsia"/>
          <w:bCs/>
          <w:color w:val="333333"/>
          <w:sz w:val="28"/>
          <w:szCs w:val="28"/>
          <w:shd w:val="clear" w:color="auto" w:fill="FFFFFF"/>
        </w:rPr>
      </w:pPr>
      <w:r w:rsidRPr="00C60D83">
        <w:rPr>
          <w:rFonts w:asciiTheme="minorEastAsia" w:hAnsiTheme="minorEastAsia" w:cs="宋体" w:hint="eastAsia"/>
          <w:bCs/>
          <w:kern w:val="0"/>
          <w:sz w:val="28"/>
          <w:szCs w:val="28"/>
        </w:rPr>
        <w:t>根据学校教务处《</w:t>
      </w:r>
      <w:r w:rsidRPr="00C60D83">
        <w:rPr>
          <w:rFonts w:asciiTheme="minorEastAsia" w:hAnsiTheme="minorEastAsia" w:hint="eastAsia"/>
          <w:bCs/>
          <w:color w:val="333333"/>
          <w:sz w:val="28"/>
          <w:szCs w:val="28"/>
          <w:shd w:val="clear" w:color="auto" w:fill="FFFFFF"/>
        </w:rPr>
        <w:t>关于推荐2019年度国家级大学生创新创业训练计划项目的通知》（</w:t>
      </w:r>
      <w:hyperlink r:id="rId8" w:history="1">
        <w:r w:rsidRPr="00C60D83">
          <w:rPr>
            <w:rStyle w:val="a7"/>
            <w:rFonts w:asciiTheme="minorEastAsia" w:hAnsiTheme="minorEastAsia"/>
          </w:rPr>
          <w:t>http://jwc.usst.edu.cn/2019/0416/c720a138119/page.htm</w:t>
        </w:r>
      </w:hyperlink>
      <w:r w:rsidRPr="00C60D83">
        <w:rPr>
          <w:rFonts w:asciiTheme="minorEastAsia" w:hAnsiTheme="minorEastAsia" w:hint="eastAsia"/>
          <w:bCs/>
          <w:color w:val="333333"/>
          <w:sz w:val="28"/>
          <w:szCs w:val="28"/>
          <w:shd w:val="clear" w:color="auto" w:fill="FFFFFF"/>
        </w:rPr>
        <w:t>）</w:t>
      </w:r>
      <w:r w:rsidR="0035370E" w:rsidRPr="00C60D83">
        <w:rPr>
          <w:rFonts w:asciiTheme="minorEastAsia" w:hAnsiTheme="minorEastAsia" w:hint="eastAsia"/>
          <w:bCs/>
          <w:color w:val="333333"/>
          <w:sz w:val="28"/>
          <w:szCs w:val="28"/>
          <w:shd w:val="clear" w:color="auto" w:fill="FFFFFF"/>
        </w:rPr>
        <w:t>，现对本学院相关工作安排如下：</w:t>
      </w:r>
    </w:p>
    <w:p w:rsidR="0035370E" w:rsidRPr="00C60D83" w:rsidRDefault="00C60D83" w:rsidP="0035370E">
      <w:pPr>
        <w:ind w:firstLineChars="200" w:firstLine="580"/>
        <w:rPr>
          <w:rFonts w:asciiTheme="minorEastAsia" w:hAnsiTheme="minorEastAsia"/>
          <w:color w:val="000000"/>
          <w:sz w:val="29"/>
          <w:szCs w:val="29"/>
          <w:shd w:val="clear" w:color="auto" w:fill="FFFFFF"/>
        </w:rPr>
      </w:pPr>
      <w:r w:rsidRPr="00C60D83">
        <w:rPr>
          <w:rFonts w:asciiTheme="minorEastAsia" w:hAnsiTheme="minorEastAsia" w:hint="eastAsia"/>
          <w:color w:val="000000"/>
          <w:sz w:val="29"/>
          <w:szCs w:val="29"/>
          <w:shd w:val="clear" w:color="auto" w:fill="FFFFFF"/>
        </w:rPr>
        <w:t>1</w:t>
      </w:r>
      <w:r w:rsidR="00005192">
        <w:rPr>
          <w:rFonts w:asciiTheme="minorEastAsia" w:hAnsiTheme="minorEastAsia" w:hint="eastAsia"/>
          <w:color w:val="000000"/>
          <w:sz w:val="29"/>
          <w:szCs w:val="29"/>
          <w:shd w:val="clear" w:color="auto" w:fill="FFFFFF"/>
        </w:rPr>
        <w:t>．</w:t>
      </w:r>
      <w:r w:rsidR="0035370E" w:rsidRPr="00C60D83">
        <w:rPr>
          <w:rFonts w:asciiTheme="minorEastAsia" w:hAnsiTheme="minorEastAsia" w:hint="eastAsia"/>
          <w:color w:val="000000"/>
          <w:sz w:val="29"/>
          <w:szCs w:val="29"/>
          <w:shd w:val="clear" w:color="auto" w:fill="FFFFFF"/>
        </w:rPr>
        <w:t>我院所推荐</w:t>
      </w:r>
      <w:r>
        <w:rPr>
          <w:rFonts w:asciiTheme="minorEastAsia" w:hAnsiTheme="minorEastAsia" w:hint="eastAsia"/>
          <w:color w:val="000000"/>
          <w:sz w:val="29"/>
          <w:szCs w:val="29"/>
          <w:shd w:val="clear" w:color="auto" w:fill="FFFFFF"/>
        </w:rPr>
        <w:t>的</w:t>
      </w:r>
      <w:r w:rsidR="0035370E" w:rsidRPr="00C60D83">
        <w:rPr>
          <w:rFonts w:asciiTheme="minorEastAsia" w:hAnsiTheme="minorEastAsia" w:hint="eastAsia"/>
          <w:color w:val="000000"/>
          <w:sz w:val="29"/>
          <w:szCs w:val="29"/>
          <w:shd w:val="clear" w:color="auto" w:fill="FFFFFF"/>
        </w:rPr>
        <w:t>2019年国家级创新创业项目从2018年度校级和市级大学生创新创业训练计划通过中期检查的项目中择优产生。所有</w:t>
      </w:r>
      <w:r w:rsidRPr="00C60D83">
        <w:rPr>
          <w:rFonts w:asciiTheme="minorEastAsia" w:hAnsiTheme="minorEastAsia" w:hint="eastAsia"/>
          <w:color w:val="000000"/>
          <w:sz w:val="29"/>
          <w:szCs w:val="29"/>
          <w:shd w:val="clear" w:color="auto" w:fill="FFFFFF"/>
        </w:rPr>
        <w:t>结题评审为“优秀”的项目均可申报。</w:t>
      </w:r>
    </w:p>
    <w:p w:rsidR="0035370E" w:rsidRDefault="00C60D83" w:rsidP="00C60D83">
      <w:pPr>
        <w:ind w:firstLineChars="200" w:firstLine="580"/>
        <w:rPr>
          <w:rFonts w:asciiTheme="minorEastAsia" w:hAnsiTheme="minorEastAsia"/>
          <w:color w:val="000000"/>
          <w:sz w:val="29"/>
          <w:szCs w:val="29"/>
          <w:shd w:val="clear" w:color="auto" w:fill="FFFFFF"/>
        </w:rPr>
      </w:pPr>
      <w:r w:rsidRPr="00C60D83">
        <w:rPr>
          <w:rFonts w:asciiTheme="minorEastAsia" w:hAnsiTheme="minorEastAsia" w:hint="eastAsia"/>
          <w:color w:val="000000"/>
          <w:sz w:val="29"/>
          <w:szCs w:val="29"/>
          <w:shd w:val="clear" w:color="auto" w:fill="FFFFFF"/>
        </w:rPr>
        <w:t>2</w:t>
      </w:r>
      <w:r w:rsidR="00005192">
        <w:rPr>
          <w:rFonts w:asciiTheme="minorEastAsia" w:hAnsiTheme="minorEastAsia" w:hint="eastAsia"/>
          <w:color w:val="000000"/>
          <w:sz w:val="29"/>
          <w:szCs w:val="29"/>
          <w:shd w:val="clear" w:color="auto" w:fill="FFFFFF"/>
        </w:rPr>
        <w:t>．</w:t>
      </w:r>
      <w:r w:rsidRPr="00C60D83">
        <w:rPr>
          <w:rFonts w:asciiTheme="minorEastAsia" w:hAnsiTheme="minorEastAsia" w:hint="eastAsia"/>
          <w:color w:val="000000"/>
          <w:sz w:val="29"/>
          <w:szCs w:val="29"/>
          <w:shd w:val="clear" w:color="auto" w:fill="FFFFFF"/>
        </w:rPr>
        <w:t>请</w:t>
      </w:r>
      <w:r>
        <w:rPr>
          <w:rFonts w:asciiTheme="minorEastAsia" w:hAnsiTheme="minorEastAsia" w:hint="eastAsia"/>
          <w:color w:val="000000"/>
          <w:sz w:val="29"/>
          <w:szCs w:val="29"/>
          <w:shd w:val="clear" w:color="auto" w:fill="FFFFFF"/>
        </w:rPr>
        <w:t>结题评审为</w:t>
      </w:r>
      <w:r w:rsidRPr="00C60D83">
        <w:rPr>
          <w:rFonts w:asciiTheme="minorEastAsia" w:hAnsiTheme="minorEastAsia" w:hint="eastAsia"/>
          <w:color w:val="000000"/>
          <w:sz w:val="29"/>
          <w:szCs w:val="29"/>
          <w:shd w:val="clear" w:color="auto" w:fill="FFFFFF"/>
        </w:rPr>
        <w:t>“优秀”项目在</w:t>
      </w:r>
      <w:r w:rsidR="00214F38">
        <w:rPr>
          <w:rFonts w:asciiTheme="minorEastAsia" w:hAnsiTheme="minorEastAsia" w:hint="eastAsia"/>
          <w:color w:val="000000"/>
          <w:sz w:val="29"/>
          <w:szCs w:val="29"/>
          <w:shd w:val="clear" w:color="auto" w:fill="FFFFFF"/>
        </w:rPr>
        <w:t>5</w:t>
      </w:r>
      <w:r w:rsidRPr="00C60D83">
        <w:rPr>
          <w:rFonts w:asciiTheme="minorEastAsia" w:hAnsiTheme="minorEastAsia" w:hint="eastAsia"/>
          <w:color w:val="000000"/>
          <w:sz w:val="29"/>
          <w:szCs w:val="29"/>
          <w:shd w:val="clear" w:color="auto" w:fill="FFFFFF"/>
        </w:rPr>
        <w:t>月</w:t>
      </w:r>
      <w:r w:rsidR="009F1362">
        <w:rPr>
          <w:rFonts w:asciiTheme="minorEastAsia" w:hAnsiTheme="minorEastAsia" w:hint="eastAsia"/>
          <w:color w:val="000000"/>
          <w:sz w:val="29"/>
          <w:szCs w:val="29"/>
          <w:shd w:val="clear" w:color="auto" w:fill="FFFFFF"/>
        </w:rPr>
        <w:t>6</w:t>
      </w:r>
      <w:r w:rsidRPr="00C60D83">
        <w:rPr>
          <w:rFonts w:asciiTheme="minorEastAsia" w:hAnsiTheme="minorEastAsia" w:hint="eastAsia"/>
          <w:color w:val="000000"/>
          <w:sz w:val="29"/>
          <w:szCs w:val="29"/>
          <w:shd w:val="clear" w:color="auto" w:fill="FFFFFF"/>
        </w:rPr>
        <w:t>日（周一）前把</w:t>
      </w:r>
      <w:r w:rsidR="0035370E" w:rsidRPr="00C60D83">
        <w:rPr>
          <w:rFonts w:asciiTheme="minorEastAsia" w:hAnsiTheme="minorEastAsia" w:hint="eastAsia"/>
          <w:color w:val="000000"/>
          <w:sz w:val="29"/>
          <w:szCs w:val="29"/>
          <w:shd w:val="clear" w:color="auto" w:fill="FFFFFF"/>
        </w:rPr>
        <w:t>国家级项目的汇总表（</w:t>
      </w:r>
      <w:r w:rsidR="0035370E" w:rsidRPr="00C60D83">
        <w:rPr>
          <w:rStyle w:val="a6"/>
          <w:rFonts w:asciiTheme="minorEastAsia" w:hAnsiTheme="minorEastAsia" w:hint="eastAsia"/>
          <w:color w:val="000000"/>
          <w:sz w:val="29"/>
          <w:szCs w:val="29"/>
          <w:shd w:val="clear" w:color="auto" w:fill="FFFFFF"/>
        </w:rPr>
        <w:t>严格按照填表说明要求的格式填写</w:t>
      </w:r>
      <w:r w:rsidR="00BD4D0F" w:rsidRPr="00BC6BFE">
        <w:rPr>
          <w:rStyle w:val="a6"/>
          <w:rFonts w:asciiTheme="minorEastAsia" w:hAnsiTheme="minorEastAsia" w:hint="eastAsia"/>
          <w:b w:val="0"/>
          <w:color w:val="000000"/>
          <w:sz w:val="29"/>
          <w:szCs w:val="29"/>
          <w:shd w:val="clear" w:color="auto" w:fill="FFFFFF"/>
        </w:rPr>
        <w:t>，电子版</w:t>
      </w:r>
      <w:r w:rsidRPr="00C60D83">
        <w:rPr>
          <w:rFonts w:asciiTheme="minorEastAsia" w:hAnsiTheme="minorEastAsia" w:hint="eastAsia"/>
          <w:color w:val="000000"/>
          <w:sz w:val="29"/>
          <w:szCs w:val="29"/>
          <w:shd w:val="clear" w:color="auto" w:fill="FFFFFF"/>
        </w:rPr>
        <w:t>）、中期检查表</w:t>
      </w:r>
      <w:r w:rsidR="00BD4D0F">
        <w:rPr>
          <w:rFonts w:asciiTheme="minorEastAsia" w:hAnsiTheme="minorEastAsia" w:hint="eastAsia"/>
          <w:color w:val="000000"/>
          <w:sz w:val="29"/>
          <w:szCs w:val="29"/>
          <w:shd w:val="clear" w:color="auto" w:fill="FFFFFF"/>
        </w:rPr>
        <w:t>（文本）和中期研究</w:t>
      </w:r>
      <w:bookmarkStart w:id="0" w:name="_GoBack"/>
      <w:bookmarkEnd w:id="0"/>
      <w:r w:rsidR="00BD4D0F">
        <w:rPr>
          <w:rFonts w:asciiTheme="minorEastAsia" w:hAnsiTheme="minorEastAsia" w:hint="eastAsia"/>
          <w:color w:val="000000"/>
          <w:sz w:val="29"/>
          <w:szCs w:val="29"/>
          <w:shd w:val="clear" w:color="auto" w:fill="FFFFFF"/>
        </w:rPr>
        <w:t>报告（内容要求见附件，电子版</w:t>
      </w:r>
      <w:r w:rsidR="0003191F">
        <w:rPr>
          <w:rFonts w:asciiTheme="minorEastAsia" w:hAnsiTheme="minorEastAsia" w:hint="eastAsia"/>
          <w:color w:val="000000"/>
          <w:sz w:val="29"/>
          <w:szCs w:val="29"/>
          <w:shd w:val="clear" w:color="auto" w:fill="FFFFFF"/>
        </w:rPr>
        <w:t>；</w:t>
      </w:r>
      <w:r w:rsidR="00BD4D0F">
        <w:rPr>
          <w:rFonts w:asciiTheme="minorEastAsia" w:hAnsiTheme="minorEastAsia" w:hint="eastAsia"/>
          <w:color w:val="000000"/>
          <w:sz w:val="29"/>
          <w:szCs w:val="29"/>
          <w:shd w:val="clear" w:color="auto" w:fill="FFFFFF"/>
        </w:rPr>
        <w:t>文本提交时间待后续通知）</w:t>
      </w:r>
      <w:r w:rsidRPr="00C60D83">
        <w:rPr>
          <w:rFonts w:asciiTheme="minorEastAsia" w:hAnsiTheme="minorEastAsia" w:hint="eastAsia"/>
          <w:color w:val="000000"/>
          <w:sz w:val="29"/>
          <w:szCs w:val="29"/>
          <w:shd w:val="clear" w:color="auto" w:fill="FFFFFF"/>
        </w:rPr>
        <w:t>一份发送给院教务部</w:t>
      </w:r>
      <w:r w:rsidR="0035370E" w:rsidRPr="00C60D83">
        <w:rPr>
          <w:rFonts w:asciiTheme="minorEastAsia" w:hAnsiTheme="minorEastAsia" w:hint="eastAsia"/>
          <w:color w:val="000000"/>
          <w:sz w:val="29"/>
          <w:szCs w:val="29"/>
          <w:shd w:val="clear" w:color="auto" w:fill="FFFFFF"/>
        </w:rPr>
        <w:t>（邮箱：</w:t>
      </w:r>
      <w:r w:rsidRPr="00C60D83">
        <w:rPr>
          <w:rFonts w:asciiTheme="minorEastAsia" w:hAnsiTheme="minorEastAsia" w:hint="eastAsia"/>
          <w:color w:val="000000"/>
          <w:sz w:val="29"/>
          <w:szCs w:val="29"/>
          <w:shd w:val="clear" w:color="auto" w:fill="FFFFFF"/>
        </w:rPr>
        <w:t>wendy.liu@sbc.usst.edu.cn</w:t>
      </w:r>
      <w:r w:rsidR="0035370E" w:rsidRPr="00C60D83">
        <w:rPr>
          <w:rFonts w:asciiTheme="minorEastAsia" w:hAnsiTheme="minorEastAsia" w:hint="eastAsia"/>
          <w:color w:val="000000"/>
          <w:sz w:val="29"/>
          <w:szCs w:val="29"/>
          <w:shd w:val="clear" w:color="auto" w:fill="FFFFFF"/>
        </w:rPr>
        <w:t>），过期未提交将视为自动放弃本次资格。</w:t>
      </w:r>
    </w:p>
    <w:p w:rsidR="00C60D83" w:rsidRDefault="00C60D83" w:rsidP="00C60D83">
      <w:pPr>
        <w:ind w:firstLineChars="200" w:firstLine="580"/>
        <w:rPr>
          <w:rFonts w:asciiTheme="minorEastAsia" w:hAnsiTheme="minorEastAsia"/>
          <w:color w:val="000000"/>
          <w:sz w:val="29"/>
          <w:szCs w:val="29"/>
          <w:shd w:val="clear" w:color="auto" w:fill="FFFFFF"/>
        </w:rPr>
      </w:pPr>
      <w:r w:rsidRPr="00C60D83">
        <w:rPr>
          <w:rFonts w:asciiTheme="minorEastAsia" w:hAnsiTheme="minorEastAsia" w:hint="eastAsia"/>
          <w:color w:val="000000"/>
          <w:sz w:val="29"/>
          <w:szCs w:val="29"/>
          <w:shd w:val="clear" w:color="auto" w:fill="FFFFFF"/>
        </w:rPr>
        <w:t>3</w:t>
      </w:r>
      <w:r w:rsidR="00005192">
        <w:rPr>
          <w:rFonts w:asciiTheme="minorEastAsia" w:hAnsiTheme="minorEastAsia" w:hint="eastAsia"/>
          <w:color w:val="000000"/>
          <w:sz w:val="29"/>
          <w:szCs w:val="29"/>
          <w:shd w:val="clear" w:color="auto" w:fill="FFFFFF"/>
        </w:rPr>
        <w:t>．</w:t>
      </w:r>
      <w:r w:rsidRPr="00C60D83">
        <w:rPr>
          <w:rFonts w:asciiTheme="minorEastAsia" w:hAnsiTheme="minorEastAsia" w:hint="eastAsia"/>
          <w:color w:val="000000"/>
          <w:sz w:val="29"/>
          <w:szCs w:val="29"/>
          <w:shd w:val="clear" w:color="auto" w:fill="FFFFFF"/>
        </w:rPr>
        <w:t>联系人：刘文娟（电话：64742133）。</w:t>
      </w:r>
    </w:p>
    <w:p w:rsidR="00CD48AD" w:rsidRDefault="00CD48AD" w:rsidP="00CD48AD">
      <w:pPr>
        <w:rPr>
          <w:rFonts w:asciiTheme="minorEastAsia" w:hAnsiTheme="minorEastAsia"/>
          <w:color w:val="000000"/>
          <w:sz w:val="29"/>
          <w:szCs w:val="29"/>
          <w:shd w:val="clear" w:color="auto" w:fill="FFFFFF"/>
        </w:rPr>
      </w:pPr>
      <w:r>
        <w:rPr>
          <w:rFonts w:asciiTheme="minorEastAsia" w:hAnsiTheme="minorEastAsia" w:hint="eastAsia"/>
          <w:color w:val="000000"/>
          <w:sz w:val="29"/>
          <w:szCs w:val="29"/>
          <w:shd w:val="clear" w:color="auto" w:fill="FFFFFF"/>
        </w:rPr>
        <w:t>附件：</w:t>
      </w:r>
    </w:p>
    <w:p w:rsidR="004F59EA" w:rsidRDefault="004F59EA" w:rsidP="004F59EA">
      <w:pPr>
        <w:pStyle w:val="a9"/>
        <w:ind w:left="360" w:firstLineChars="0" w:firstLine="0"/>
        <w:rPr>
          <w:rFonts w:asciiTheme="minorEastAsia" w:hAnsiTheme="minorEastAsia"/>
          <w:color w:val="000000"/>
          <w:sz w:val="29"/>
          <w:szCs w:val="29"/>
          <w:shd w:val="clear" w:color="auto" w:fill="FFFFFF"/>
        </w:rPr>
      </w:pPr>
      <w:r>
        <w:rPr>
          <w:rFonts w:asciiTheme="minorEastAsia" w:hAnsiTheme="minorEastAsia" w:hint="eastAsia"/>
          <w:color w:val="000000"/>
          <w:sz w:val="29"/>
          <w:szCs w:val="29"/>
          <w:shd w:val="clear" w:color="auto" w:fill="FFFFFF"/>
        </w:rPr>
        <w:t xml:space="preserve"> 1.2019年国家级大学生创新创业训练计划项目信息表模板；</w:t>
      </w:r>
    </w:p>
    <w:p w:rsidR="00BD4D0F" w:rsidRPr="00CD48AD" w:rsidRDefault="004F59EA" w:rsidP="00005192">
      <w:pPr>
        <w:pStyle w:val="a9"/>
        <w:ind w:left="360" w:firstLineChars="0" w:firstLine="0"/>
        <w:rPr>
          <w:rFonts w:asciiTheme="minorEastAsia" w:hAnsiTheme="minorEastAsia"/>
          <w:color w:val="000000"/>
          <w:sz w:val="29"/>
          <w:szCs w:val="29"/>
          <w:shd w:val="clear" w:color="auto" w:fill="FFFFFF"/>
        </w:rPr>
      </w:pPr>
      <w:r>
        <w:rPr>
          <w:rFonts w:asciiTheme="minorEastAsia" w:hAnsiTheme="minorEastAsia" w:hint="eastAsia"/>
          <w:color w:val="000000"/>
          <w:sz w:val="29"/>
          <w:szCs w:val="29"/>
          <w:shd w:val="clear" w:color="auto" w:fill="FFFFFF"/>
        </w:rPr>
        <w:t xml:space="preserve"> 2．大学生创新创业项目训练计划项目中期检查表及研究报告模板</w:t>
      </w:r>
    </w:p>
    <w:p w:rsidR="00C60D83" w:rsidRPr="00C60D83" w:rsidRDefault="00C60D83" w:rsidP="00005192">
      <w:pPr>
        <w:ind w:firstLineChars="1900" w:firstLine="5510"/>
        <w:rPr>
          <w:rFonts w:asciiTheme="minorEastAsia" w:hAnsiTheme="minorEastAsia"/>
          <w:color w:val="000000"/>
          <w:sz w:val="29"/>
          <w:szCs w:val="29"/>
          <w:shd w:val="clear" w:color="auto" w:fill="FFFFFF"/>
        </w:rPr>
      </w:pPr>
      <w:r w:rsidRPr="00C60D83">
        <w:rPr>
          <w:rFonts w:asciiTheme="minorEastAsia" w:hAnsiTheme="minorEastAsia" w:hint="eastAsia"/>
          <w:color w:val="000000"/>
          <w:sz w:val="29"/>
          <w:szCs w:val="29"/>
          <w:shd w:val="clear" w:color="auto" w:fill="FFFFFF"/>
        </w:rPr>
        <w:t>中英国际学院教务部</w:t>
      </w:r>
    </w:p>
    <w:p w:rsidR="00C60D83" w:rsidRPr="001C358C" w:rsidRDefault="00C60D83" w:rsidP="001C358C">
      <w:pPr>
        <w:ind w:firstLineChars="2000" w:firstLine="5800"/>
        <w:rPr>
          <w:rFonts w:asciiTheme="minorEastAsia" w:hAnsiTheme="minorEastAsia"/>
          <w:color w:val="000000"/>
          <w:sz w:val="29"/>
          <w:szCs w:val="29"/>
          <w:shd w:val="clear" w:color="auto" w:fill="FFFFFF"/>
        </w:rPr>
      </w:pPr>
      <w:r w:rsidRPr="00C60D83">
        <w:rPr>
          <w:rFonts w:asciiTheme="minorEastAsia" w:hAnsiTheme="minorEastAsia" w:hint="eastAsia"/>
          <w:color w:val="000000"/>
          <w:sz w:val="29"/>
          <w:szCs w:val="29"/>
          <w:shd w:val="clear" w:color="auto" w:fill="FFFFFF"/>
        </w:rPr>
        <w:t>2019年4月16日</w:t>
      </w:r>
    </w:p>
    <w:sectPr w:rsidR="00C60D83" w:rsidRPr="001C3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AA" w:rsidRDefault="000648AA" w:rsidP="007302B2">
      <w:r>
        <w:separator/>
      </w:r>
    </w:p>
  </w:endnote>
  <w:endnote w:type="continuationSeparator" w:id="0">
    <w:p w:rsidR="000648AA" w:rsidRDefault="000648AA" w:rsidP="0073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AA" w:rsidRDefault="000648AA" w:rsidP="007302B2">
      <w:r>
        <w:separator/>
      </w:r>
    </w:p>
  </w:footnote>
  <w:footnote w:type="continuationSeparator" w:id="0">
    <w:p w:rsidR="000648AA" w:rsidRDefault="000648AA" w:rsidP="0073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D49EE"/>
    <w:multiLevelType w:val="hybridMultilevel"/>
    <w:tmpl w:val="E1A885F6"/>
    <w:lvl w:ilvl="0" w:tplc="12406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6E"/>
    <w:rsid w:val="00005192"/>
    <w:rsid w:val="0003191F"/>
    <w:rsid w:val="000648AA"/>
    <w:rsid w:val="000B75B3"/>
    <w:rsid w:val="000F23CA"/>
    <w:rsid w:val="00170634"/>
    <w:rsid w:val="001B188A"/>
    <w:rsid w:val="001C358C"/>
    <w:rsid w:val="00214F38"/>
    <w:rsid w:val="0033596E"/>
    <w:rsid w:val="0035370E"/>
    <w:rsid w:val="004216C4"/>
    <w:rsid w:val="004F59EA"/>
    <w:rsid w:val="005E35CA"/>
    <w:rsid w:val="00700F4D"/>
    <w:rsid w:val="007302B2"/>
    <w:rsid w:val="00743E69"/>
    <w:rsid w:val="008B20CB"/>
    <w:rsid w:val="009F1362"/>
    <w:rsid w:val="00BC6BFE"/>
    <w:rsid w:val="00BD4D0F"/>
    <w:rsid w:val="00C60D83"/>
    <w:rsid w:val="00CD48AD"/>
    <w:rsid w:val="00F83540"/>
    <w:rsid w:val="00FC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2B2"/>
    <w:rPr>
      <w:sz w:val="18"/>
      <w:szCs w:val="18"/>
    </w:rPr>
  </w:style>
  <w:style w:type="paragraph" w:styleId="a4">
    <w:name w:val="footer"/>
    <w:basedOn w:val="a"/>
    <w:link w:val="Char0"/>
    <w:uiPriority w:val="99"/>
    <w:unhideWhenUsed/>
    <w:rsid w:val="007302B2"/>
    <w:pPr>
      <w:tabs>
        <w:tab w:val="center" w:pos="4153"/>
        <w:tab w:val="right" w:pos="8306"/>
      </w:tabs>
      <w:snapToGrid w:val="0"/>
      <w:jc w:val="left"/>
    </w:pPr>
    <w:rPr>
      <w:sz w:val="18"/>
      <w:szCs w:val="18"/>
    </w:rPr>
  </w:style>
  <w:style w:type="character" w:customStyle="1" w:styleId="Char0">
    <w:name w:val="页脚 Char"/>
    <w:basedOn w:val="a0"/>
    <w:link w:val="a4"/>
    <w:uiPriority w:val="99"/>
    <w:rsid w:val="007302B2"/>
    <w:rPr>
      <w:sz w:val="18"/>
      <w:szCs w:val="18"/>
    </w:rPr>
  </w:style>
  <w:style w:type="character" w:customStyle="1" w:styleId="articletitle">
    <w:name w:val="article_title"/>
    <w:basedOn w:val="a0"/>
    <w:rsid w:val="007302B2"/>
  </w:style>
  <w:style w:type="character" w:customStyle="1" w:styleId="style6">
    <w:name w:val="style6"/>
    <w:basedOn w:val="a0"/>
    <w:rsid w:val="007302B2"/>
  </w:style>
  <w:style w:type="character" w:customStyle="1" w:styleId="articlepublishdate">
    <w:name w:val="article_publishdate"/>
    <w:basedOn w:val="a0"/>
    <w:rsid w:val="007302B2"/>
  </w:style>
  <w:style w:type="character" w:customStyle="1" w:styleId="wpvisitcount">
    <w:name w:val="wp_visitcount"/>
    <w:basedOn w:val="a0"/>
    <w:rsid w:val="007302B2"/>
  </w:style>
  <w:style w:type="paragraph" w:styleId="a5">
    <w:name w:val="Normal (Web)"/>
    <w:basedOn w:val="a"/>
    <w:uiPriority w:val="99"/>
    <w:unhideWhenUsed/>
    <w:rsid w:val="007302B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302B2"/>
    <w:rPr>
      <w:b/>
      <w:bCs/>
    </w:rPr>
  </w:style>
  <w:style w:type="character" w:styleId="a7">
    <w:name w:val="Hyperlink"/>
    <w:basedOn w:val="a0"/>
    <w:uiPriority w:val="99"/>
    <w:semiHidden/>
    <w:unhideWhenUsed/>
    <w:rsid w:val="007302B2"/>
    <w:rPr>
      <w:color w:val="0000FF"/>
      <w:u w:val="single"/>
    </w:rPr>
  </w:style>
  <w:style w:type="paragraph" w:styleId="a8">
    <w:name w:val="Balloon Text"/>
    <w:basedOn w:val="a"/>
    <w:link w:val="Char1"/>
    <w:uiPriority w:val="99"/>
    <w:semiHidden/>
    <w:unhideWhenUsed/>
    <w:rsid w:val="007302B2"/>
    <w:rPr>
      <w:sz w:val="18"/>
      <w:szCs w:val="18"/>
    </w:rPr>
  </w:style>
  <w:style w:type="character" w:customStyle="1" w:styleId="Char1">
    <w:name w:val="批注框文本 Char"/>
    <w:basedOn w:val="a0"/>
    <w:link w:val="a8"/>
    <w:uiPriority w:val="99"/>
    <w:semiHidden/>
    <w:rsid w:val="007302B2"/>
    <w:rPr>
      <w:sz w:val="18"/>
      <w:szCs w:val="18"/>
    </w:rPr>
  </w:style>
  <w:style w:type="paragraph" w:styleId="a9">
    <w:name w:val="List Paragraph"/>
    <w:basedOn w:val="a"/>
    <w:uiPriority w:val="34"/>
    <w:qFormat/>
    <w:rsid w:val="004F59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02B2"/>
    <w:rPr>
      <w:sz w:val="18"/>
      <w:szCs w:val="18"/>
    </w:rPr>
  </w:style>
  <w:style w:type="paragraph" w:styleId="a4">
    <w:name w:val="footer"/>
    <w:basedOn w:val="a"/>
    <w:link w:val="Char0"/>
    <w:uiPriority w:val="99"/>
    <w:unhideWhenUsed/>
    <w:rsid w:val="007302B2"/>
    <w:pPr>
      <w:tabs>
        <w:tab w:val="center" w:pos="4153"/>
        <w:tab w:val="right" w:pos="8306"/>
      </w:tabs>
      <w:snapToGrid w:val="0"/>
      <w:jc w:val="left"/>
    </w:pPr>
    <w:rPr>
      <w:sz w:val="18"/>
      <w:szCs w:val="18"/>
    </w:rPr>
  </w:style>
  <w:style w:type="character" w:customStyle="1" w:styleId="Char0">
    <w:name w:val="页脚 Char"/>
    <w:basedOn w:val="a0"/>
    <w:link w:val="a4"/>
    <w:uiPriority w:val="99"/>
    <w:rsid w:val="007302B2"/>
    <w:rPr>
      <w:sz w:val="18"/>
      <w:szCs w:val="18"/>
    </w:rPr>
  </w:style>
  <w:style w:type="character" w:customStyle="1" w:styleId="articletitle">
    <w:name w:val="article_title"/>
    <w:basedOn w:val="a0"/>
    <w:rsid w:val="007302B2"/>
  </w:style>
  <w:style w:type="character" w:customStyle="1" w:styleId="style6">
    <w:name w:val="style6"/>
    <w:basedOn w:val="a0"/>
    <w:rsid w:val="007302B2"/>
  </w:style>
  <w:style w:type="character" w:customStyle="1" w:styleId="articlepublishdate">
    <w:name w:val="article_publishdate"/>
    <w:basedOn w:val="a0"/>
    <w:rsid w:val="007302B2"/>
  </w:style>
  <w:style w:type="character" w:customStyle="1" w:styleId="wpvisitcount">
    <w:name w:val="wp_visitcount"/>
    <w:basedOn w:val="a0"/>
    <w:rsid w:val="007302B2"/>
  </w:style>
  <w:style w:type="paragraph" w:styleId="a5">
    <w:name w:val="Normal (Web)"/>
    <w:basedOn w:val="a"/>
    <w:uiPriority w:val="99"/>
    <w:unhideWhenUsed/>
    <w:rsid w:val="007302B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302B2"/>
    <w:rPr>
      <w:b/>
      <w:bCs/>
    </w:rPr>
  </w:style>
  <w:style w:type="character" w:styleId="a7">
    <w:name w:val="Hyperlink"/>
    <w:basedOn w:val="a0"/>
    <w:uiPriority w:val="99"/>
    <w:semiHidden/>
    <w:unhideWhenUsed/>
    <w:rsid w:val="007302B2"/>
    <w:rPr>
      <w:color w:val="0000FF"/>
      <w:u w:val="single"/>
    </w:rPr>
  </w:style>
  <w:style w:type="paragraph" w:styleId="a8">
    <w:name w:val="Balloon Text"/>
    <w:basedOn w:val="a"/>
    <w:link w:val="Char1"/>
    <w:uiPriority w:val="99"/>
    <w:semiHidden/>
    <w:unhideWhenUsed/>
    <w:rsid w:val="007302B2"/>
    <w:rPr>
      <w:sz w:val="18"/>
      <w:szCs w:val="18"/>
    </w:rPr>
  </w:style>
  <w:style w:type="character" w:customStyle="1" w:styleId="Char1">
    <w:name w:val="批注框文本 Char"/>
    <w:basedOn w:val="a0"/>
    <w:link w:val="a8"/>
    <w:uiPriority w:val="99"/>
    <w:semiHidden/>
    <w:rsid w:val="007302B2"/>
    <w:rPr>
      <w:sz w:val="18"/>
      <w:szCs w:val="18"/>
    </w:rPr>
  </w:style>
  <w:style w:type="paragraph" w:styleId="a9">
    <w:name w:val="List Paragraph"/>
    <w:basedOn w:val="a"/>
    <w:uiPriority w:val="34"/>
    <w:qFormat/>
    <w:rsid w:val="004F59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7772">
      <w:bodyDiv w:val="1"/>
      <w:marLeft w:val="0"/>
      <w:marRight w:val="0"/>
      <w:marTop w:val="0"/>
      <w:marBottom w:val="0"/>
      <w:divBdr>
        <w:top w:val="none" w:sz="0" w:space="0" w:color="auto"/>
        <w:left w:val="none" w:sz="0" w:space="0" w:color="auto"/>
        <w:bottom w:val="none" w:sz="0" w:space="0" w:color="auto"/>
        <w:right w:val="none" w:sz="0" w:space="0" w:color="auto"/>
      </w:divBdr>
    </w:div>
    <w:div w:id="1588923352">
      <w:bodyDiv w:val="1"/>
      <w:marLeft w:val="0"/>
      <w:marRight w:val="0"/>
      <w:marTop w:val="0"/>
      <w:marBottom w:val="0"/>
      <w:divBdr>
        <w:top w:val="none" w:sz="0" w:space="0" w:color="auto"/>
        <w:left w:val="none" w:sz="0" w:space="0" w:color="auto"/>
        <w:bottom w:val="none" w:sz="0" w:space="0" w:color="auto"/>
        <w:right w:val="none" w:sz="0" w:space="0" w:color="auto"/>
      </w:divBdr>
      <w:divsChild>
        <w:div w:id="1751153023">
          <w:marLeft w:val="0"/>
          <w:marRight w:val="0"/>
          <w:marTop w:val="0"/>
          <w:marBottom w:val="0"/>
          <w:divBdr>
            <w:top w:val="none" w:sz="0" w:space="0" w:color="auto"/>
            <w:left w:val="none" w:sz="0" w:space="0" w:color="auto"/>
            <w:bottom w:val="none" w:sz="0" w:space="0" w:color="auto"/>
            <w:right w:val="none" w:sz="0" w:space="0" w:color="auto"/>
          </w:divBdr>
          <w:divsChild>
            <w:div w:id="14976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c.usst.edu.cn/2019/0416/c720a138119/pag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Liu</dc:creator>
  <cp:keywords/>
  <dc:description/>
  <cp:lastModifiedBy>Wendy Liu</cp:lastModifiedBy>
  <cp:revision>19</cp:revision>
  <dcterms:created xsi:type="dcterms:W3CDTF">2019-04-16T01:07:00Z</dcterms:created>
  <dcterms:modified xsi:type="dcterms:W3CDTF">2019-04-16T02:44:00Z</dcterms:modified>
</cp:coreProperties>
</file>